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D114D3" w:rsidP="003531A1" w:rsidRDefault="003531A1" w14:paraId="200A6519" w14:textId="39D1BAA0">
      <w:pPr>
        <w:jc w:val="center"/>
        <w:rPr>
          <w:noProof/>
          <w:sz w:val="40"/>
          <w:szCs w:val="40"/>
        </w:rPr>
      </w:pPr>
      <w:bookmarkStart w:name="_GoBack" w:id="0"/>
      <w:bookmarkEnd w:id="0"/>
      <w:r w:rsidRPr="43F97501" w:rsidR="003531A1">
        <w:rPr>
          <w:noProof/>
          <w:sz w:val="40"/>
          <w:szCs w:val="40"/>
        </w:rPr>
        <w:t>Pobel Ve</w:t>
      </w:r>
      <w:r w:rsidRPr="43F97501" w:rsidR="3FF05D26">
        <w:rPr>
          <w:noProof/>
          <w:sz w:val="40"/>
          <w:szCs w:val="40"/>
        </w:rPr>
        <w:t>a</w:t>
      </w:r>
      <w:r w:rsidRPr="43F97501" w:rsidR="003531A1">
        <w:rPr>
          <w:noProof/>
          <w:sz w:val="40"/>
          <w:szCs w:val="40"/>
        </w:rPr>
        <w:t>n Cornish Tales</w:t>
      </w:r>
    </w:p>
    <w:p w:rsidR="003531A1" w:rsidP="003531A1" w:rsidRDefault="003531A1" w14:paraId="4FE20EFB" w14:textId="68942755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The Knockers</w:t>
      </w:r>
    </w:p>
    <w:p w:rsidR="0041127B" w:rsidP="0041127B" w:rsidRDefault="0041127B" w14:paraId="29A636E1" w14:textId="0C549331">
      <w:pPr>
        <w:jc w:val="center"/>
        <w:rPr>
          <w:noProof/>
          <w:sz w:val="40"/>
          <w:szCs w:val="40"/>
        </w:rPr>
      </w:pPr>
      <w:r w:rsidRPr="0041127B">
        <w:rPr>
          <w:noProof/>
          <w:lang w:eastAsia="en-GB"/>
        </w:rPr>
        <w:drawing>
          <wp:inline distT="0" distB="0" distL="0" distR="0" wp14:anchorId="505F65DF" wp14:editId="5CB2851A">
            <wp:extent cx="5784802" cy="817643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3797" cy="825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A1" w:rsidP="003531A1" w:rsidRDefault="003531A1" w14:paraId="1EC24AEA" w14:textId="7A05B2F3">
      <w:pPr>
        <w:rPr>
          <w:rFonts w:ascii="Comic Sans MS" w:hAnsi="Comic Sans MS"/>
          <w:noProof/>
          <w:sz w:val="36"/>
          <w:szCs w:val="36"/>
        </w:rPr>
      </w:pPr>
      <w:r w:rsidRPr="003531A1">
        <w:rPr>
          <w:rFonts w:ascii="Comic Sans MS" w:hAnsi="Comic Sans MS"/>
          <w:noProof/>
          <w:sz w:val="36"/>
          <w:szCs w:val="36"/>
        </w:rPr>
        <w:lastRenderedPageBreak/>
        <w:t xml:space="preserve">The </w:t>
      </w:r>
      <w:r w:rsidR="0041127B">
        <w:rPr>
          <w:rFonts w:ascii="Comic Sans MS" w:hAnsi="Comic Sans MS"/>
          <w:noProof/>
          <w:sz w:val="36"/>
          <w:szCs w:val="36"/>
        </w:rPr>
        <w:t>K</w:t>
      </w:r>
      <w:r w:rsidRPr="003531A1">
        <w:rPr>
          <w:rFonts w:ascii="Comic Sans MS" w:hAnsi="Comic Sans MS"/>
          <w:noProof/>
          <w:sz w:val="36"/>
          <w:szCs w:val="36"/>
        </w:rPr>
        <w:t xml:space="preserve">nockers </w:t>
      </w:r>
      <w:r w:rsidR="0041127B">
        <w:rPr>
          <w:rFonts w:ascii="Comic Sans MS" w:hAnsi="Comic Sans MS"/>
          <w:noProof/>
          <w:sz w:val="36"/>
          <w:szCs w:val="36"/>
        </w:rPr>
        <w:t xml:space="preserve">(or Mine Goblins) </w:t>
      </w:r>
      <w:r w:rsidRPr="003531A1">
        <w:rPr>
          <w:rFonts w:ascii="Comic Sans MS" w:hAnsi="Comic Sans MS"/>
          <w:noProof/>
          <w:sz w:val="36"/>
          <w:szCs w:val="36"/>
        </w:rPr>
        <w:t xml:space="preserve">supposidely originated in Wales and taught mining to the Britons. Tin mining was the main industry many centuries ago and </w:t>
      </w:r>
      <w:r w:rsidR="00957112">
        <w:rPr>
          <w:rFonts w:ascii="Comic Sans MS" w:hAnsi="Comic Sans MS"/>
          <w:noProof/>
          <w:sz w:val="36"/>
          <w:szCs w:val="36"/>
        </w:rPr>
        <w:t>Cornwall was the world leader in tin mining the 1870s.</w:t>
      </w:r>
      <w:r>
        <w:rPr>
          <w:rFonts w:ascii="Comic Sans MS" w:hAnsi="Comic Sans MS"/>
          <w:noProof/>
          <w:sz w:val="36"/>
          <w:szCs w:val="36"/>
        </w:rPr>
        <w:t xml:space="preserve"> Knockers were small people (about 2ft tall) who dressed like miners and lived under the ground.</w:t>
      </w:r>
      <w:r w:rsidRPr="003531A1">
        <w:rPr>
          <w:rFonts w:ascii="Comic Sans MS" w:hAnsi="Comic Sans MS"/>
          <w:noProof/>
          <w:sz w:val="36"/>
          <w:szCs w:val="36"/>
        </w:rPr>
        <w:t xml:space="preserve"> </w:t>
      </w:r>
      <w:r>
        <w:rPr>
          <w:rFonts w:ascii="Comic Sans MS" w:hAnsi="Comic Sans MS"/>
          <w:noProof/>
          <w:sz w:val="36"/>
          <w:szCs w:val="36"/>
        </w:rPr>
        <w:t xml:space="preserve">Legend has it that these small folk were </w:t>
      </w:r>
      <w:r w:rsidR="00957112">
        <w:rPr>
          <w:rFonts w:ascii="Comic Sans MS" w:hAnsi="Comic Sans MS"/>
          <w:noProof/>
          <w:sz w:val="36"/>
          <w:szCs w:val="36"/>
        </w:rPr>
        <w:t xml:space="preserve">often </w:t>
      </w:r>
      <w:r>
        <w:rPr>
          <w:rFonts w:ascii="Comic Sans MS" w:hAnsi="Comic Sans MS"/>
          <w:noProof/>
          <w:sz w:val="36"/>
          <w:szCs w:val="36"/>
        </w:rPr>
        <w:t xml:space="preserve">seen wandering the mines. </w:t>
      </w:r>
      <w:r w:rsidR="0041127B">
        <w:rPr>
          <w:rFonts w:ascii="Comic Sans MS" w:hAnsi="Comic Sans MS"/>
          <w:noProof/>
          <w:sz w:val="36"/>
          <w:szCs w:val="36"/>
        </w:rPr>
        <w:t>But w</w:t>
      </w:r>
      <w:r>
        <w:rPr>
          <w:rFonts w:ascii="Comic Sans MS" w:hAnsi="Comic Sans MS"/>
          <w:noProof/>
          <w:sz w:val="36"/>
          <w:szCs w:val="36"/>
        </w:rPr>
        <w:t>hy</w:t>
      </w:r>
      <w:r w:rsidR="0041127B">
        <w:rPr>
          <w:rFonts w:ascii="Comic Sans MS" w:hAnsi="Comic Sans MS"/>
          <w:noProof/>
          <w:sz w:val="36"/>
          <w:szCs w:val="36"/>
        </w:rPr>
        <w:t xml:space="preserve"> were they called Knockers</w:t>
      </w:r>
      <w:r>
        <w:rPr>
          <w:rFonts w:ascii="Comic Sans MS" w:hAnsi="Comic Sans MS"/>
          <w:noProof/>
          <w:sz w:val="36"/>
          <w:szCs w:val="36"/>
        </w:rPr>
        <w:t xml:space="preserve">? Well, they knocked on the walls of the mines to alert the miners of a cave collapse. Some say they played pranks too – stealing the miners food and tools which were left lying around – but </w:t>
      </w:r>
      <w:r w:rsidR="0041127B">
        <w:rPr>
          <w:rFonts w:ascii="Comic Sans MS" w:hAnsi="Comic Sans MS"/>
          <w:noProof/>
          <w:sz w:val="36"/>
          <w:szCs w:val="36"/>
        </w:rPr>
        <w:t xml:space="preserve">when it came to mining safety, </w:t>
      </w:r>
      <w:r>
        <w:rPr>
          <w:rFonts w:ascii="Comic Sans MS" w:hAnsi="Comic Sans MS"/>
          <w:noProof/>
          <w:sz w:val="36"/>
          <w:szCs w:val="36"/>
        </w:rPr>
        <w:t xml:space="preserve">they took </w:t>
      </w:r>
      <w:r w:rsidR="0041127B">
        <w:rPr>
          <w:rFonts w:ascii="Comic Sans MS" w:hAnsi="Comic Sans MS"/>
          <w:noProof/>
          <w:sz w:val="36"/>
          <w:szCs w:val="36"/>
        </w:rPr>
        <w:t xml:space="preserve">it </w:t>
      </w:r>
      <w:r>
        <w:rPr>
          <w:rFonts w:ascii="Comic Sans MS" w:hAnsi="Comic Sans MS"/>
          <w:noProof/>
          <w:sz w:val="36"/>
          <w:szCs w:val="36"/>
        </w:rPr>
        <w:t>very seriously.</w:t>
      </w:r>
      <w:r w:rsidR="0041127B">
        <w:rPr>
          <w:rFonts w:ascii="Comic Sans MS" w:hAnsi="Comic Sans MS"/>
          <w:noProof/>
          <w:sz w:val="36"/>
          <w:szCs w:val="36"/>
        </w:rPr>
        <w:t xml:space="preserve"> Some legends say that the Knockers used to appear to miners that they liked AND in return for knowing these little people were there to look ou</w:t>
      </w:r>
      <w:r w:rsidR="00957112">
        <w:rPr>
          <w:rFonts w:ascii="Comic Sans MS" w:hAnsi="Comic Sans MS"/>
          <w:noProof/>
          <w:sz w:val="36"/>
          <w:szCs w:val="36"/>
        </w:rPr>
        <w:t>t</w:t>
      </w:r>
      <w:r w:rsidR="0041127B">
        <w:rPr>
          <w:rFonts w:ascii="Comic Sans MS" w:hAnsi="Comic Sans MS"/>
          <w:noProof/>
          <w:sz w:val="36"/>
          <w:szCs w:val="36"/>
        </w:rPr>
        <w:t xml:space="preserve"> for them, the miners often left food for them. Can you guess what food they left? None other than…</w:t>
      </w:r>
    </w:p>
    <w:p w:rsidRPr="003531A1" w:rsidR="0041127B" w:rsidP="0041127B" w:rsidRDefault="0041127B" w14:paraId="2C41512F" w14:textId="50D09D1C">
      <w:pPr>
        <w:jc w:val="center"/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>THE CORNISH PASTY!</w:t>
      </w:r>
    </w:p>
    <w:p w:rsidR="003531A1" w:rsidP="00D114D3" w:rsidRDefault="00EF083A" w14:paraId="79600B5A" w14:textId="0E482D1A">
      <w:pPr>
        <w:jc w:val="center"/>
        <w:rPr>
          <w:rFonts w:ascii="Comic Sans MS" w:hAnsi="Comic Sans MS"/>
          <w:noProof/>
          <w:sz w:val="40"/>
          <w:szCs w:val="40"/>
        </w:rPr>
      </w:pPr>
      <w:r w:rsidRPr="00EF083A">
        <w:rPr>
          <w:noProof/>
          <w:lang w:eastAsia="en-GB"/>
        </w:rPr>
        <w:drawing>
          <wp:inline distT="0" distB="0" distL="0" distR="0" wp14:anchorId="01F6F5D2" wp14:editId="04293322">
            <wp:extent cx="2913320" cy="216071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7142" cy="21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A1" w:rsidP="00D114D3" w:rsidRDefault="003531A1" w14:paraId="4BCF3786" w14:textId="1A28FA34">
      <w:pPr>
        <w:jc w:val="center"/>
        <w:rPr>
          <w:rFonts w:ascii="Comic Sans MS" w:hAnsi="Comic Sans MS"/>
          <w:noProof/>
          <w:sz w:val="40"/>
          <w:szCs w:val="40"/>
        </w:rPr>
      </w:pPr>
    </w:p>
    <w:p w:rsidR="003531A1" w:rsidP="00EF083A" w:rsidRDefault="003531A1" w14:paraId="66C08211" w14:textId="77777777">
      <w:pPr>
        <w:rPr>
          <w:rFonts w:ascii="Comic Sans MS" w:hAnsi="Comic Sans MS"/>
          <w:noProof/>
          <w:sz w:val="40"/>
          <w:szCs w:val="40"/>
        </w:rPr>
      </w:pPr>
    </w:p>
    <w:p w:rsidRPr="00740F07" w:rsidR="00D114D3" w:rsidP="00D114D3" w:rsidRDefault="00D114D3" w14:paraId="10E754F1" w14:textId="6791FDBF">
      <w:pPr>
        <w:jc w:val="center"/>
        <w:rPr>
          <w:rFonts w:ascii="Comic Sans MS" w:hAnsi="Comic Sans MS"/>
          <w:noProof/>
          <w:sz w:val="40"/>
          <w:szCs w:val="40"/>
        </w:rPr>
      </w:pPr>
      <w:r w:rsidRPr="00740F07">
        <w:rPr>
          <w:rFonts w:ascii="Comic Sans MS" w:hAnsi="Comic Sans MS"/>
          <w:noProof/>
          <w:sz w:val="40"/>
          <w:szCs w:val="40"/>
        </w:rPr>
        <w:lastRenderedPageBreak/>
        <w:t>Joan the Wad – Queen of the Cornish Piskies</w:t>
      </w:r>
    </w:p>
    <w:p w:rsidR="00D114D3" w:rsidP="00D114D3" w:rsidRDefault="00D114D3" w14:paraId="7073DC0C" w14:textId="2BBFC17D">
      <w:pPr>
        <w:jc w:val="center"/>
        <w:rPr>
          <w:rFonts w:ascii="Comic Sans MS" w:hAnsi="Comic Sans MS"/>
          <w:noProof/>
          <w:sz w:val="28"/>
          <w:szCs w:val="28"/>
        </w:rPr>
      </w:pPr>
      <w:r w:rsidRPr="00D114D3">
        <w:rPr>
          <w:noProof/>
          <w:lang w:eastAsia="en-GB"/>
        </w:rPr>
        <w:drawing>
          <wp:inline distT="0" distB="0" distL="0" distR="0" wp14:anchorId="766E9ACB" wp14:editId="2E444425">
            <wp:extent cx="6039293" cy="60392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4894" cy="606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40F07" w:rsidR="00740F07" w:rsidP="00D114D3" w:rsidRDefault="00D114D3" w14:paraId="3FF2A61D" w14:textId="13734DDC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>Now, some might say that if you come across a piskie, they will probabl</w:t>
      </w:r>
      <w:r w:rsidR="00EB2898">
        <w:rPr>
          <w:rFonts w:ascii="Comic Sans MS" w:hAnsi="Comic Sans MS"/>
          <w:noProof/>
          <w:sz w:val="36"/>
          <w:szCs w:val="36"/>
        </w:rPr>
        <w:t>y</w:t>
      </w:r>
      <w:r w:rsidRPr="00740F07">
        <w:rPr>
          <w:rFonts w:ascii="Comic Sans MS" w:hAnsi="Comic Sans MS"/>
          <w:noProof/>
          <w:sz w:val="36"/>
          <w:szCs w:val="36"/>
        </w:rPr>
        <w:t xml:space="preserve"> be up to no good! </w:t>
      </w:r>
      <w:r w:rsidR="00957112">
        <w:rPr>
          <w:rFonts w:ascii="Comic Sans MS" w:hAnsi="Comic Sans MS"/>
          <w:noProof/>
          <w:sz w:val="36"/>
          <w:szCs w:val="36"/>
        </w:rPr>
        <w:t xml:space="preserve">Piskies are known for being myschevious and naughty – often playing pranks! </w:t>
      </w:r>
      <w:r w:rsidRPr="00740F07">
        <w:rPr>
          <w:rFonts w:ascii="Comic Sans MS" w:hAnsi="Comic Sans MS"/>
          <w:noProof/>
          <w:sz w:val="36"/>
          <w:szCs w:val="36"/>
        </w:rPr>
        <w:t>Well that wasn’t always the case. Joan the Wad was Queen of the Piskies</w:t>
      </w:r>
      <w:r w:rsidR="00DE39CB">
        <w:rPr>
          <w:rFonts w:ascii="Comic Sans MS" w:hAnsi="Comic Sans MS"/>
          <w:noProof/>
          <w:sz w:val="36"/>
          <w:szCs w:val="36"/>
        </w:rPr>
        <w:t xml:space="preserve"> and thought to have lived in Polperro!</w:t>
      </w:r>
      <w:r w:rsidRPr="00740F07">
        <w:rPr>
          <w:rFonts w:ascii="Comic Sans MS" w:hAnsi="Comic Sans MS"/>
          <w:noProof/>
          <w:sz w:val="36"/>
          <w:szCs w:val="36"/>
        </w:rPr>
        <w:t xml:space="preserve"> Wad is a Cornish term for ‘light’, and </w:t>
      </w:r>
      <w:r w:rsidRPr="00740F07" w:rsidR="00740F07">
        <w:rPr>
          <w:rFonts w:ascii="Comic Sans MS" w:hAnsi="Comic Sans MS"/>
          <w:noProof/>
          <w:sz w:val="36"/>
          <w:szCs w:val="36"/>
        </w:rPr>
        <w:t xml:space="preserve">the name </w:t>
      </w:r>
      <w:r w:rsidRPr="00740F07">
        <w:rPr>
          <w:rFonts w:ascii="Comic Sans MS" w:hAnsi="Comic Sans MS"/>
          <w:noProof/>
          <w:sz w:val="36"/>
          <w:szCs w:val="36"/>
        </w:rPr>
        <w:t>Joan the Wad implies that she was a “light in the darkness”</w:t>
      </w:r>
      <w:r w:rsidRPr="00740F07" w:rsidR="00740F07">
        <w:rPr>
          <w:rFonts w:ascii="Comic Sans MS" w:hAnsi="Comic Sans MS"/>
          <w:noProof/>
          <w:sz w:val="36"/>
          <w:szCs w:val="36"/>
        </w:rPr>
        <w:t xml:space="preserve">. Her and her husband were known as ‘fire spirits’ – giving out light sometimes helping, </w:t>
      </w:r>
      <w:r w:rsidRPr="00740F07" w:rsidR="00740F07">
        <w:rPr>
          <w:rFonts w:ascii="Comic Sans MS" w:hAnsi="Comic Sans MS"/>
          <w:noProof/>
          <w:sz w:val="36"/>
          <w:szCs w:val="36"/>
        </w:rPr>
        <w:lastRenderedPageBreak/>
        <w:t xml:space="preserve">sometimes tricking lost travellers on the Cornish moors into believing they were following a lantern or torch! </w:t>
      </w:r>
      <w:r w:rsidR="00740F07">
        <w:rPr>
          <w:rFonts w:ascii="Comic Sans MS" w:hAnsi="Comic Sans MS"/>
          <w:noProof/>
          <w:sz w:val="36"/>
          <w:szCs w:val="36"/>
        </w:rPr>
        <w:t>Some say, i</w:t>
      </w:r>
      <w:r w:rsidRPr="00740F07" w:rsidR="00740F07">
        <w:rPr>
          <w:rFonts w:ascii="Comic Sans MS" w:hAnsi="Comic Sans MS"/>
          <w:noProof/>
          <w:sz w:val="36"/>
          <w:szCs w:val="36"/>
        </w:rPr>
        <w:t>f they were feeling mischevious, travellers would notice the light, follow it and roam the moors for sometimes days until they found their own way home – pesky piskies!</w:t>
      </w:r>
    </w:p>
    <w:p w:rsidR="00740F07" w:rsidP="00D114D3" w:rsidRDefault="00740F07" w14:paraId="0B0AF7F5" w14:textId="77777777">
      <w:pPr>
        <w:rPr>
          <w:rFonts w:ascii="Comic Sans MS" w:hAnsi="Comic Sans MS"/>
          <w:noProof/>
          <w:sz w:val="36"/>
          <w:szCs w:val="36"/>
        </w:rPr>
      </w:pPr>
    </w:p>
    <w:p w:rsidRPr="00740F07" w:rsidR="00D114D3" w:rsidP="00D114D3" w:rsidRDefault="00D114D3" w14:paraId="040D8742" w14:textId="1ADF7EAA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>Cornish people used to chant a rhyme about them:</w:t>
      </w:r>
    </w:p>
    <w:p w:rsidRPr="00740F07" w:rsidR="00D114D3" w:rsidP="00D114D3" w:rsidRDefault="00D114D3" w14:paraId="1F32BFD3" w14:textId="6D769D1C">
      <w:pPr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</w:pP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‘Jack the Lantern, Joan the Wad</w:t>
      </w:r>
      <w:r w:rsidRPr="00740F07">
        <w:rPr>
          <w:rFonts w:ascii="Arial" w:hAnsi="Arial" w:cs="Arial"/>
          <w:color w:val="777777"/>
          <w:sz w:val="36"/>
          <w:szCs w:val="36"/>
        </w:rPr>
        <w:br/>
      </w: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That tickled the maid and made her mad</w:t>
      </w:r>
      <w:r w:rsidRPr="00740F07">
        <w:rPr>
          <w:rFonts w:ascii="Arial" w:hAnsi="Arial" w:cs="Arial"/>
          <w:color w:val="777777"/>
          <w:sz w:val="36"/>
          <w:szCs w:val="36"/>
        </w:rPr>
        <w:br/>
      </w: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Light me home, the weather’s bad.’</w:t>
      </w:r>
    </w:p>
    <w:p w:rsidR="00D114D3" w:rsidP="00D114D3" w:rsidRDefault="00D114D3" w14:paraId="7A763E5E" w14:textId="09516E91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 xml:space="preserve">However, </w:t>
      </w:r>
      <w:r w:rsidR="00740F07">
        <w:rPr>
          <w:rFonts w:ascii="Comic Sans MS" w:hAnsi="Comic Sans MS"/>
          <w:noProof/>
          <w:sz w:val="36"/>
          <w:szCs w:val="36"/>
        </w:rPr>
        <w:t>other folk</w:t>
      </w:r>
      <w:r w:rsidRPr="00740F07" w:rsidR="00740F07">
        <w:rPr>
          <w:rFonts w:ascii="Comic Sans MS" w:hAnsi="Comic Sans MS"/>
          <w:noProof/>
          <w:sz w:val="36"/>
          <w:szCs w:val="36"/>
        </w:rPr>
        <w:t xml:space="preserve"> </w:t>
      </w:r>
      <w:r w:rsidR="00740F07">
        <w:rPr>
          <w:rFonts w:ascii="Comic Sans MS" w:hAnsi="Comic Sans MS"/>
          <w:noProof/>
          <w:sz w:val="36"/>
          <w:szCs w:val="36"/>
        </w:rPr>
        <w:t>believed that</w:t>
      </w:r>
      <w:r w:rsidRPr="00740F07" w:rsidR="00740F07">
        <w:rPr>
          <w:rFonts w:ascii="Comic Sans MS" w:hAnsi="Comic Sans MS"/>
          <w:noProof/>
          <w:sz w:val="36"/>
          <w:szCs w:val="36"/>
        </w:rPr>
        <w:t xml:space="preserve"> if you were to call upon the help of Joan The Wad, she </w:t>
      </w:r>
      <w:r w:rsidR="00DE39CB">
        <w:rPr>
          <w:rFonts w:ascii="Comic Sans MS" w:hAnsi="Comic Sans MS"/>
          <w:noProof/>
          <w:sz w:val="36"/>
          <w:szCs w:val="36"/>
        </w:rPr>
        <w:t>would</w:t>
      </w:r>
      <w:r w:rsidRPr="00740F07" w:rsidR="00740F07">
        <w:rPr>
          <w:rFonts w:ascii="Comic Sans MS" w:hAnsi="Comic Sans MS"/>
          <w:noProof/>
          <w:sz w:val="36"/>
          <w:szCs w:val="36"/>
        </w:rPr>
        <w:t xml:space="preserve"> </w:t>
      </w:r>
      <w:r w:rsidR="00DE39CB">
        <w:rPr>
          <w:rFonts w:ascii="Comic Sans MS" w:hAnsi="Comic Sans MS"/>
          <w:noProof/>
          <w:sz w:val="36"/>
          <w:szCs w:val="36"/>
        </w:rPr>
        <w:t>follow</w:t>
      </w:r>
      <w:r w:rsidRPr="00740F07" w:rsidR="00740F07">
        <w:rPr>
          <w:rFonts w:ascii="Comic Sans MS" w:hAnsi="Comic Sans MS"/>
          <w:noProof/>
          <w:sz w:val="36"/>
          <w:szCs w:val="36"/>
        </w:rPr>
        <w:t xml:space="preserve"> your request and lead you back to safety!</w:t>
      </w:r>
    </w:p>
    <w:p w:rsidR="00DE39CB" w:rsidP="00B7410A" w:rsidRDefault="00DE39CB" w14:paraId="712334D6" w14:textId="77777777">
      <w:pPr>
        <w:rPr>
          <w:rFonts w:ascii="Arial" w:hAnsi="Arial" w:cs="Arial"/>
          <w:color w:val="777777"/>
          <w:sz w:val="36"/>
          <w:szCs w:val="36"/>
          <w:shd w:val="clear" w:color="auto" w:fill="FFFFFF"/>
        </w:rPr>
      </w:pPr>
    </w:p>
    <w:p w:rsidRPr="00B7410A" w:rsidR="00DE39CB" w:rsidP="00B7410A" w:rsidRDefault="00740F07" w14:paraId="1B618797" w14:textId="454A7101">
      <w:pPr>
        <w:jc w:val="center"/>
        <w:rPr>
          <w:rFonts w:ascii="Arial" w:hAnsi="Arial" w:cs="Arial"/>
          <w:color w:val="777777"/>
          <w:sz w:val="36"/>
          <w:szCs w:val="36"/>
          <w:shd w:val="clear" w:color="auto" w:fill="FFFFFF"/>
        </w:rPr>
      </w:pPr>
      <w:r w:rsidRPr="00740F07">
        <w:rPr>
          <w:rFonts w:ascii="Arial" w:hAnsi="Arial" w:cs="Arial"/>
          <w:color w:val="777777"/>
          <w:sz w:val="36"/>
          <w:szCs w:val="36"/>
          <w:shd w:val="clear" w:color="auto" w:fill="FFFFFF"/>
        </w:rPr>
        <w:t>‘Good fortune will nod, if you carry upon you Joan the Wad.’</w:t>
      </w:r>
    </w:p>
    <w:p w:rsidR="00740F07" w:rsidP="00740F07" w:rsidRDefault="00740F07" w14:paraId="1D32AD8C" w14:textId="714CBF80">
      <w:pPr>
        <w:rPr>
          <w:rFonts w:ascii="Comic Sans MS" w:hAnsi="Comic Sans MS" w:cs="Arial"/>
          <w:sz w:val="36"/>
          <w:szCs w:val="36"/>
          <w:shd w:val="clear" w:color="auto" w:fill="FFFFFF"/>
        </w:rPr>
      </w:pP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>This saying is shared by many a Cornish folk. They believe that if you carry a lucky charm of Joan The Wad, good fortune w</w:t>
      </w:r>
      <w:r w:rsidR="00B73888">
        <w:rPr>
          <w:rFonts w:ascii="Comic Sans MS" w:hAnsi="Comic Sans MS" w:cs="Arial"/>
          <w:sz w:val="36"/>
          <w:szCs w:val="36"/>
          <w:shd w:val="clear" w:color="auto" w:fill="FFFFFF"/>
        </w:rPr>
        <w:t>ill</w:t>
      </w: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</w:t>
      </w:r>
      <w:r w:rsidRPr="00740F07" w:rsidR="00B73888">
        <w:rPr>
          <w:rFonts w:ascii="Comic Sans MS" w:hAnsi="Comic Sans MS" w:cs="Arial"/>
          <w:sz w:val="36"/>
          <w:szCs w:val="36"/>
          <w:shd w:val="clear" w:color="auto" w:fill="FFFFFF"/>
        </w:rPr>
        <w:t>follow,</w:t>
      </w: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and you would always be able to find your way home. What do you </w:t>
      </w:r>
      <w:r w:rsidRPr="00740F07" w:rsidR="00B73888">
        <w:rPr>
          <w:rFonts w:ascii="Comic Sans MS" w:hAnsi="Comic Sans MS" w:cs="Arial"/>
          <w:sz w:val="36"/>
          <w:szCs w:val="36"/>
          <w:shd w:val="clear" w:color="auto" w:fill="FFFFFF"/>
        </w:rPr>
        <w:t>think...?</w:t>
      </w:r>
    </w:p>
    <w:p w:rsidR="00B73888" w:rsidP="00740F07" w:rsidRDefault="00DE39CB" w14:paraId="0D06A0C2" w14:textId="77777777">
      <w:pPr>
        <w:rPr>
          <w:rFonts w:ascii="Comic Sans MS" w:hAnsi="Comic Sans MS"/>
          <w:noProof/>
          <w:sz w:val="36"/>
          <w:szCs w:val="36"/>
        </w:rPr>
      </w:pPr>
      <w:r w:rsidRPr="00DE39C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61079F2" wp14:editId="61118E15">
            <wp:simplePos x="457200" y="8115300"/>
            <wp:positionH relativeFrom="column">
              <wp:align>left</wp:align>
            </wp:positionH>
            <wp:positionV relativeFrom="paragraph">
              <wp:align>top</wp:align>
            </wp:positionV>
            <wp:extent cx="1456660" cy="1712514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60" cy="171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888" w:rsidP="00740F07" w:rsidRDefault="00B73888" w14:paraId="2A379B97" w14:textId="77777777">
      <w:pPr>
        <w:rPr>
          <w:rFonts w:ascii="Comic Sans MS" w:hAnsi="Comic Sans MS"/>
          <w:noProof/>
          <w:sz w:val="36"/>
          <w:szCs w:val="36"/>
        </w:rPr>
      </w:pPr>
    </w:p>
    <w:p w:rsidRPr="00740F07" w:rsidR="00DE39CB" w:rsidP="00B73888" w:rsidRDefault="00B73888" w14:paraId="19F2F1B1" w14:textId="3258C473">
      <w:pPr>
        <w:tabs>
          <w:tab w:val="left" w:pos="4480"/>
        </w:tabs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ab/>
      </w:r>
      <w:r>
        <w:rPr>
          <w:rFonts w:ascii="Comic Sans MS" w:hAnsi="Comic Sans MS"/>
          <w:noProof/>
          <w:sz w:val="36"/>
          <w:szCs w:val="36"/>
        </w:rPr>
        <w:br w:type="textWrapping" w:clear="all"/>
      </w:r>
    </w:p>
    <w:p w:rsidR="00D114D3" w:rsidRDefault="00D114D3" w14:paraId="03C27839" w14:textId="568AC805"/>
    <w:p w:rsidR="00D114D3" w:rsidRDefault="00D114D3" w14:paraId="25285331" w14:textId="170C3D72"/>
    <w:p w:rsidRPr="00957112" w:rsidR="00D114D3" w:rsidP="00EF083A" w:rsidRDefault="00EF083A" w14:paraId="4B9DEC32" w14:textId="6B76B5E3">
      <w:pPr>
        <w:jc w:val="center"/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 </w:t>
      </w:r>
      <w:proofErr w:type="spellStart"/>
      <w:r w:rsidRPr="00957112">
        <w:rPr>
          <w:rFonts w:ascii="Comic Sans MS" w:hAnsi="Comic Sans MS"/>
          <w:sz w:val="36"/>
          <w:szCs w:val="36"/>
        </w:rPr>
        <w:t>Buccas</w:t>
      </w:r>
      <w:proofErr w:type="spellEnd"/>
    </w:p>
    <w:p w:rsidR="00957112" w:rsidP="00EF083A" w:rsidRDefault="00EF083A" w14:paraId="4087C056" w14:textId="77777777">
      <w:pPr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These small folk were the sea-version of The Knockers. They </w:t>
      </w:r>
      <w:r w:rsidRPr="00957112" w:rsidR="00D411DC">
        <w:rPr>
          <w:rFonts w:ascii="Comic Sans MS" w:hAnsi="Comic Sans MS"/>
          <w:sz w:val="36"/>
          <w:szCs w:val="36"/>
        </w:rPr>
        <w:t>mainly dwelled in the seas off Newlyn and Mousehole and legend says that they came ashore as hobgoblins during stormy weather.</w:t>
      </w:r>
    </w:p>
    <w:p w:rsidRPr="00957112" w:rsidR="00D411DC" w:rsidP="00EF083A" w:rsidRDefault="00D411DC" w14:paraId="3D37DA18" w14:textId="7BB8D8F1">
      <w:pPr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 </w:t>
      </w:r>
      <w:proofErr w:type="spellStart"/>
      <w:r w:rsidRPr="00957112">
        <w:rPr>
          <w:rFonts w:ascii="Comic Sans MS" w:hAnsi="Comic Sans MS"/>
          <w:sz w:val="36"/>
          <w:szCs w:val="36"/>
        </w:rPr>
        <w:t>Buccas</w:t>
      </w:r>
      <w:proofErr w:type="spellEnd"/>
      <w:r w:rsidRPr="00957112">
        <w:rPr>
          <w:rFonts w:ascii="Comic Sans MS" w:hAnsi="Comic Sans MS"/>
          <w:sz w:val="36"/>
          <w:szCs w:val="36"/>
        </w:rPr>
        <w:t xml:space="preserve"> </w:t>
      </w:r>
      <w:r w:rsidR="00957112">
        <w:rPr>
          <w:rFonts w:ascii="Comic Sans MS" w:hAnsi="Comic Sans MS"/>
          <w:sz w:val="36"/>
          <w:szCs w:val="36"/>
        </w:rPr>
        <w:t xml:space="preserve">helped local fishermen by </w:t>
      </w:r>
      <w:r w:rsidRPr="00957112">
        <w:rPr>
          <w:rFonts w:ascii="Comic Sans MS" w:hAnsi="Comic Sans MS"/>
          <w:sz w:val="36"/>
          <w:szCs w:val="36"/>
        </w:rPr>
        <w:t>dr</w:t>
      </w:r>
      <w:r w:rsidR="00957112">
        <w:rPr>
          <w:rFonts w:ascii="Comic Sans MS" w:hAnsi="Comic Sans MS"/>
          <w:sz w:val="36"/>
          <w:szCs w:val="36"/>
        </w:rPr>
        <w:t>iving</w:t>
      </w:r>
      <w:r w:rsidRPr="00957112">
        <w:rPr>
          <w:rFonts w:ascii="Comic Sans MS" w:hAnsi="Comic Sans MS"/>
          <w:sz w:val="36"/>
          <w:szCs w:val="36"/>
        </w:rPr>
        <w:t xml:space="preserve"> fish into the nets and crabs into the pots of fishing vessels in exchange for a portion of their catch. There was one </w:t>
      </w:r>
      <w:r w:rsidR="00957112">
        <w:rPr>
          <w:rFonts w:ascii="Comic Sans MS" w:hAnsi="Comic Sans MS"/>
          <w:sz w:val="36"/>
          <w:szCs w:val="36"/>
        </w:rPr>
        <w:t xml:space="preserve">very famous Sea </w:t>
      </w:r>
      <w:proofErr w:type="spellStart"/>
      <w:r w:rsidRPr="00957112">
        <w:rPr>
          <w:rFonts w:ascii="Comic Sans MS" w:hAnsi="Comic Sans MS"/>
          <w:sz w:val="36"/>
          <w:szCs w:val="36"/>
        </w:rPr>
        <w:t>Bucca</w:t>
      </w:r>
      <w:proofErr w:type="spellEnd"/>
      <w:r w:rsidR="00957112">
        <w:rPr>
          <w:rFonts w:ascii="Comic Sans MS" w:hAnsi="Comic Sans MS"/>
          <w:sz w:val="36"/>
          <w:szCs w:val="36"/>
        </w:rPr>
        <w:t xml:space="preserve"> legend</w:t>
      </w:r>
      <w:r w:rsidRPr="00957112" w:rsidR="001F4D06">
        <w:rPr>
          <w:rFonts w:ascii="Comic Sans MS" w:hAnsi="Comic Sans MS"/>
          <w:sz w:val="36"/>
          <w:szCs w:val="36"/>
        </w:rPr>
        <w:t xml:space="preserve">, </w:t>
      </w:r>
      <w:r w:rsidR="00957112">
        <w:rPr>
          <w:rFonts w:ascii="Comic Sans MS" w:hAnsi="Comic Sans MS"/>
          <w:sz w:val="36"/>
          <w:szCs w:val="36"/>
        </w:rPr>
        <w:t xml:space="preserve">a creature </w:t>
      </w:r>
      <w:r w:rsidRPr="00957112" w:rsidR="001F4D06">
        <w:rPr>
          <w:rFonts w:ascii="Comic Sans MS" w:hAnsi="Comic Sans MS"/>
          <w:sz w:val="36"/>
          <w:szCs w:val="36"/>
        </w:rPr>
        <w:t xml:space="preserve">who inhabited </w:t>
      </w:r>
      <w:proofErr w:type="spellStart"/>
      <w:r w:rsidRPr="00957112" w:rsidR="001F4D06">
        <w:rPr>
          <w:rFonts w:ascii="Comic Sans MS" w:hAnsi="Comic Sans MS"/>
          <w:sz w:val="36"/>
          <w:szCs w:val="36"/>
        </w:rPr>
        <w:t>Lamorna</w:t>
      </w:r>
      <w:proofErr w:type="spellEnd"/>
      <w:r w:rsidRPr="00957112" w:rsidR="001F4D06">
        <w:rPr>
          <w:rFonts w:ascii="Comic Sans MS" w:hAnsi="Comic Sans MS"/>
          <w:sz w:val="36"/>
          <w:szCs w:val="36"/>
        </w:rPr>
        <w:t xml:space="preserve"> Cove</w:t>
      </w:r>
      <w:r w:rsidR="00172DD1">
        <w:rPr>
          <w:rFonts w:ascii="Comic Sans MS" w:hAnsi="Comic Sans MS"/>
          <w:sz w:val="36"/>
          <w:szCs w:val="36"/>
        </w:rPr>
        <w:t xml:space="preserve"> near the town of Mousehole</w:t>
      </w:r>
      <w:r w:rsidR="00957112">
        <w:rPr>
          <w:rFonts w:ascii="Comic Sans MS" w:hAnsi="Comic Sans MS"/>
          <w:sz w:val="36"/>
          <w:szCs w:val="36"/>
        </w:rPr>
        <w:t>. He was</w:t>
      </w:r>
      <w:r w:rsidRPr="00957112" w:rsidR="001F4D06">
        <w:rPr>
          <w:rFonts w:ascii="Comic Sans MS" w:hAnsi="Comic Sans MS"/>
          <w:sz w:val="36"/>
          <w:szCs w:val="36"/>
        </w:rPr>
        <w:t xml:space="preserve"> supposed to have been a handsome prince cursed by a witch. He had a brown eel-like body and a tangle of seaweed for hair. He </w:t>
      </w:r>
      <w:r w:rsidR="00172DD1">
        <w:rPr>
          <w:rFonts w:ascii="Comic Sans MS" w:hAnsi="Comic Sans MS"/>
          <w:sz w:val="36"/>
          <w:szCs w:val="36"/>
        </w:rPr>
        <w:t xml:space="preserve">loved children and </w:t>
      </w:r>
      <w:proofErr w:type="gramStart"/>
      <w:r w:rsidR="00172DD1">
        <w:rPr>
          <w:rFonts w:ascii="Comic Sans MS" w:hAnsi="Comic Sans MS"/>
          <w:sz w:val="36"/>
          <w:szCs w:val="36"/>
        </w:rPr>
        <w:t>didn’t</w:t>
      </w:r>
      <w:proofErr w:type="gramEnd"/>
      <w:r w:rsidR="00172DD1">
        <w:rPr>
          <w:rFonts w:ascii="Comic Sans MS" w:hAnsi="Comic Sans MS"/>
          <w:sz w:val="36"/>
          <w:szCs w:val="36"/>
        </w:rPr>
        <w:t xml:space="preserve"> want them to ever go hungry so he </w:t>
      </w:r>
      <w:r w:rsidRPr="00957112" w:rsidR="001F4D06">
        <w:rPr>
          <w:rFonts w:ascii="Comic Sans MS" w:hAnsi="Comic Sans MS"/>
          <w:sz w:val="36"/>
          <w:szCs w:val="36"/>
        </w:rPr>
        <w:t xml:space="preserve">helped the </w:t>
      </w:r>
      <w:proofErr w:type="spellStart"/>
      <w:r w:rsidRPr="00957112" w:rsidR="001F4D06">
        <w:rPr>
          <w:rFonts w:ascii="Comic Sans MS" w:hAnsi="Comic Sans MS"/>
          <w:sz w:val="36"/>
          <w:szCs w:val="36"/>
        </w:rPr>
        <w:t>Lamorna</w:t>
      </w:r>
      <w:proofErr w:type="spellEnd"/>
      <w:r w:rsidRPr="00957112" w:rsidR="001F4D06">
        <w:rPr>
          <w:rFonts w:ascii="Comic Sans MS" w:hAnsi="Comic Sans MS"/>
          <w:sz w:val="36"/>
          <w:szCs w:val="36"/>
        </w:rPr>
        <w:t xml:space="preserve"> fishermen with their catch and they would leave food for him on the beach</w:t>
      </w:r>
      <w:r w:rsidRPr="00957112" w:rsidR="00957112">
        <w:rPr>
          <w:rFonts w:ascii="Comic Sans MS" w:hAnsi="Comic Sans MS"/>
          <w:sz w:val="36"/>
          <w:szCs w:val="36"/>
        </w:rPr>
        <w:t xml:space="preserve"> in return</w:t>
      </w:r>
      <w:r w:rsidRPr="00957112" w:rsidR="001F4D06">
        <w:rPr>
          <w:rFonts w:ascii="Comic Sans MS" w:hAnsi="Comic Sans MS"/>
          <w:sz w:val="36"/>
          <w:szCs w:val="36"/>
        </w:rPr>
        <w:t xml:space="preserve">. </w:t>
      </w:r>
    </w:p>
    <w:p w:rsidRPr="00957112" w:rsidR="00D114D3" w:rsidRDefault="008A2CCE" w14:paraId="00A15D34" w14:textId="44793BD2">
      <w:p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Bucca’s</w:t>
      </w:r>
      <w:proofErr w:type="spellEnd"/>
      <w:r>
        <w:rPr>
          <w:rFonts w:ascii="Comic Sans MS" w:hAnsi="Comic Sans MS"/>
          <w:sz w:val="36"/>
          <w:szCs w:val="36"/>
        </w:rPr>
        <w:t xml:space="preserve"> voices were supposed to be carried by the wind and </w:t>
      </w:r>
      <w:r w:rsidR="00346AAA">
        <w:rPr>
          <w:rFonts w:ascii="Comic Sans MS" w:hAnsi="Comic Sans MS"/>
          <w:sz w:val="36"/>
          <w:szCs w:val="36"/>
        </w:rPr>
        <w:t>when a South Westerly storm was brewing, fishermen used to refer to it as ‘</w:t>
      </w:r>
      <w:proofErr w:type="spellStart"/>
      <w:r w:rsidR="00346AAA">
        <w:rPr>
          <w:rFonts w:ascii="Comic Sans MS" w:hAnsi="Comic Sans MS"/>
          <w:sz w:val="36"/>
          <w:szCs w:val="36"/>
        </w:rPr>
        <w:t>Bucca</w:t>
      </w:r>
      <w:proofErr w:type="spellEnd"/>
      <w:r w:rsidR="00346AAA">
        <w:rPr>
          <w:rFonts w:ascii="Comic Sans MS" w:hAnsi="Comic Sans MS"/>
          <w:sz w:val="36"/>
          <w:szCs w:val="36"/>
        </w:rPr>
        <w:t xml:space="preserve"> Calling’.  </w:t>
      </w:r>
    </w:p>
    <w:p w:rsidR="00D114D3" w:rsidRDefault="00D114D3" w14:paraId="7F5995CB" w14:textId="2AD483A9"/>
    <w:p w:rsidR="00D114D3" w:rsidRDefault="00D114D3" w14:paraId="35CBA810" w14:textId="77777777"/>
    <w:p w:rsidR="00D114D3" w:rsidRDefault="00D114D3" w14:paraId="6CCF031E" w14:textId="070C30A9"/>
    <w:sectPr w:rsidR="00D114D3" w:rsidSect="00D114D3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4D3"/>
    <w:rsid w:val="00172DD1"/>
    <w:rsid w:val="001E7687"/>
    <w:rsid w:val="001F4D06"/>
    <w:rsid w:val="00346AAA"/>
    <w:rsid w:val="003531A1"/>
    <w:rsid w:val="0041127B"/>
    <w:rsid w:val="00577A72"/>
    <w:rsid w:val="00740F07"/>
    <w:rsid w:val="008A2CCE"/>
    <w:rsid w:val="00957112"/>
    <w:rsid w:val="009C758C"/>
    <w:rsid w:val="00B73888"/>
    <w:rsid w:val="00B7410A"/>
    <w:rsid w:val="00B83F54"/>
    <w:rsid w:val="00D114D3"/>
    <w:rsid w:val="00D411DC"/>
    <w:rsid w:val="00DE39CB"/>
    <w:rsid w:val="00EB2898"/>
    <w:rsid w:val="00EF083A"/>
    <w:rsid w:val="3FF05D26"/>
    <w:rsid w:val="43F9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7B90E"/>
  <w15:chartTrackingRefBased/>
  <w15:docId w15:val="{83ADB3DE-BD51-4533-81A5-E9AA6C37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C758C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114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customXml" Target="../customXml/item4.xml" Id="rId4" /><Relationship Type="http://schemas.openxmlformats.org/officeDocument/2006/relationships/image" Target="media/image2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B0035-7209-4983-82F8-290B932207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EB1FFB-8109-46A2-894B-9B9F87E765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BA95DE-C06D-4ADB-9219-060D2BA9E4F6}">
  <ds:schemaRefs>
    <ds:schemaRef ds:uri="http://purl.org/dc/elements/1.1/"/>
    <ds:schemaRef ds:uri="e95c479f-5190-4288-92d7-89d2a54f8811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63e132fb-b410-4dc4-9dce-0e7e95ae03fa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220B889-841B-4F46-90A4-29E14655C2D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Randle</dc:creator>
  <keywords/>
  <dc:description/>
  <lastModifiedBy>Jane Wills (Polperro Primary Academy)</lastModifiedBy>
  <revision>3</revision>
  <dcterms:created xsi:type="dcterms:W3CDTF">2020-06-04T17:32:00.0000000Z</dcterms:created>
  <dcterms:modified xsi:type="dcterms:W3CDTF">2020-06-05T14:43:39.7877073Z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